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52" w:type="dxa"/>
        <w:tblInd w:w="3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2551"/>
        <w:gridCol w:w="1133"/>
      </w:tblGrid>
      <w:tr w:rsidR="006E1BBF" w14:paraId="48F0FA56" w14:textId="77777777" w:rsidTr="006E1BBF">
        <w:trPr>
          <w:trHeight w:val="295"/>
        </w:trPr>
        <w:tc>
          <w:tcPr>
            <w:tcW w:w="1134" w:type="dxa"/>
          </w:tcPr>
          <w:p w14:paraId="6B3A4C01" w14:textId="1E650C13" w:rsidR="006E1BBF" w:rsidRDefault="006E1BBF">
            <w:pPr>
              <w:snapToGrid w:val="0"/>
              <w:spacing w:line="0" w:lineRule="atLeast"/>
              <w:jc w:val="center"/>
              <w:rPr>
                <w:rFonts w:ascii="ＭＳ ゴシック" w:eastAsia="ＭＳ ゴシック" w:hAnsi="ＭＳ ゴシック"/>
                <w:bCs/>
                <w:szCs w:val="28"/>
              </w:rPr>
            </w:pPr>
            <w:r>
              <w:rPr>
                <w:rFonts w:ascii="ＭＳ ゴシック" w:eastAsia="ＭＳ ゴシック" w:hAnsi="ＭＳ ゴシック" w:hint="eastAsia"/>
                <w:bCs/>
                <w:szCs w:val="28"/>
              </w:rPr>
              <w:t>専務理事</w:t>
            </w:r>
          </w:p>
        </w:tc>
        <w:tc>
          <w:tcPr>
            <w:tcW w:w="1134" w:type="dxa"/>
          </w:tcPr>
          <w:p w14:paraId="28A2B326" w14:textId="6A4F351F" w:rsidR="006E1BBF" w:rsidRDefault="006E1BBF">
            <w:pPr>
              <w:snapToGrid w:val="0"/>
              <w:spacing w:line="0" w:lineRule="atLeast"/>
              <w:jc w:val="center"/>
              <w:rPr>
                <w:rFonts w:ascii="ＭＳ ゴシック" w:eastAsia="ＭＳ ゴシック" w:hAnsi="ＭＳ ゴシック"/>
                <w:bCs/>
                <w:szCs w:val="28"/>
              </w:rPr>
            </w:pPr>
            <w:r>
              <w:rPr>
                <w:rFonts w:ascii="ＭＳ ゴシック" w:eastAsia="ＭＳ ゴシック" w:hAnsi="ＭＳ ゴシック" w:hint="eastAsia"/>
                <w:bCs/>
                <w:szCs w:val="28"/>
              </w:rPr>
              <w:t>室次長</w:t>
            </w:r>
          </w:p>
        </w:tc>
        <w:tc>
          <w:tcPr>
            <w:tcW w:w="2551" w:type="dxa"/>
          </w:tcPr>
          <w:p w14:paraId="440D99C0" w14:textId="77777777" w:rsidR="006E1BBF" w:rsidRDefault="006E1BBF">
            <w:pPr>
              <w:snapToGrid w:val="0"/>
              <w:spacing w:line="0" w:lineRule="atLeast"/>
              <w:jc w:val="center"/>
              <w:rPr>
                <w:rFonts w:ascii="ＭＳ ゴシック" w:eastAsia="ＭＳ ゴシック" w:hAnsi="ＭＳ ゴシック"/>
                <w:bCs/>
                <w:szCs w:val="28"/>
              </w:rPr>
            </w:pPr>
            <w:r>
              <w:rPr>
                <w:rFonts w:ascii="ＭＳ ゴシック" w:eastAsia="ＭＳ ゴシック" w:hAnsi="ＭＳ ゴシック" w:hint="eastAsia"/>
                <w:bCs/>
                <w:szCs w:val="28"/>
              </w:rPr>
              <w:t>合　　　議</w:t>
            </w:r>
          </w:p>
        </w:tc>
        <w:tc>
          <w:tcPr>
            <w:tcW w:w="1133" w:type="dxa"/>
          </w:tcPr>
          <w:p w14:paraId="58D044EC" w14:textId="77777777" w:rsidR="006E1BBF" w:rsidRDefault="006E1BBF">
            <w:pPr>
              <w:snapToGrid w:val="0"/>
              <w:spacing w:line="0" w:lineRule="atLeast"/>
              <w:jc w:val="center"/>
              <w:rPr>
                <w:rFonts w:ascii="ＭＳ ゴシック" w:eastAsia="ＭＳ ゴシック" w:hAnsi="ＭＳ ゴシック"/>
                <w:bCs/>
                <w:szCs w:val="28"/>
              </w:rPr>
            </w:pPr>
            <w:r>
              <w:rPr>
                <w:rFonts w:ascii="ＭＳ ゴシック" w:eastAsia="ＭＳ ゴシック" w:hAnsi="ＭＳ ゴシック" w:hint="eastAsia"/>
                <w:bCs/>
                <w:szCs w:val="28"/>
              </w:rPr>
              <w:t>担当</w:t>
            </w:r>
          </w:p>
        </w:tc>
      </w:tr>
      <w:tr w:rsidR="006E1BBF" w14:paraId="2DB18F5B" w14:textId="77777777" w:rsidTr="006E1BBF">
        <w:trPr>
          <w:trHeight w:val="849"/>
        </w:trPr>
        <w:tc>
          <w:tcPr>
            <w:tcW w:w="1134" w:type="dxa"/>
          </w:tcPr>
          <w:p w14:paraId="4F192152" w14:textId="77777777" w:rsidR="006E1BBF" w:rsidRDefault="006E1BBF">
            <w:pPr>
              <w:snapToGrid w:val="0"/>
              <w:spacing w:line="0" w:lineRule="atLeast"/>
              <w:rPr>
                <w:rFonts w:ascii="ＭＳ ゴシック" w:eastAsia="ＭＳ ゴシック" w:hAnsi="ＭＳ ゴシック"/>
                <w:b/>
                <w:szCs w:val="28"/>
              </w:rPr>
            </w:pPr>
          </w:p>
        </w:tc>
        <w:tc>
          <w:tcPr>
            <w:tcW w:w="1134" w:type="dxa"/>
          </w:tcPr>
          <w:p w14:paraId="5FC07E98" w14:textId="3682B2FB" w:rsidR="006E1BBF" w:rsidRDefault="006E1BBF">
            <w:pPr>
              <w:snapToGrid w:val="0"/>
              <w:spacing w:line="0" w:lineRule="atLeast"/>
              <w:rPr>
                <w:rFonts w:ascii="ＭＳ ゴシック" w:eastAsia="ＭＳ ゴシック" w:hAnsi="ＭＳ ゴシック"/>
                <w:b/>
                <w:szCs w:val="28"/>
              </w:rPr>
            </w:pPr>
          </w:p>
          <w:p w14:paraId="76C586C0" w14:textId="77777777" w:rsidR="006E1BBF" w:rsidRDefault="006E1BBF">
            <w:pPr>
              <w:snapToGrid w:val="0"/>
              <w:spacing w:line="0" w:lineRule="atLeast"/>
              <w:rPr>
                <w:rFonts w:ascii="ＭＳ ゴシック" w:eastAsia="ＭＳ ゴシック" w:hAnsi="ＭＳ ゴシック"/>
                <w:b/>
                <w:szCs w:val="28"/>
              </w:rPr>
            </w:pPr>
          </w:p>
          <w:p w14:paraId="12CF656B" w14:textId="77777777" w:rsidR="006E1BBF" w:rsidRDefault="006E1BBF">
            <w:pPr>
              <w:snapToGrid w:val="0"/>
              <w:spacing w:line="0" w:lineRule="atLeast"/>
              <w:rPr>
                <w:rFonts w:ascii="ＭＳ ゴシック" w:eastAsia="ＭＳ ゴシック" w:hAnsi="ＭＳ ゴシック"/>
                <w:b/>
                <w:szCs w:val="28"/>
              </w:rPr>
            </w:pPr>
          </w:p>
        </w:tc>
        <w:tc>
          <w:tcPr>
            <w:tcW w:w="2551" w:type="dxa"/>
          </w:tcPr>
          <w:p w14:paraId="49423F98" w14:textId="77777777" w:rsidR="006E1BBF" w:rsidRDefault="006E1BBF">
            <w:pPr>
              <w:widowControl/>
              <w:jc w:val="left"/>
              <w:rPr>
                <w:rFonts w:ascii="ＭＳ ゴシック" w:eastAsia="ＭＳ ゴシック" w:hAnsi="ＭＳ ゴシック"/>
                <w:b/>
                <w:szCs w:val="28"/>
              </w:rPr>
            </w:pPr>
          </w:p>
          <w:p w14:paraId="0D8E814A" w14:textId="77777777" w:rsidR="006E1BBF" w:rsidRDefault="006E1BBF">
            <w:pPr>
              <w:widowControl/>
              <w:jc w:val="left"/>
              <w:rPr>
                <w:rFonts w:ascii="ＭＳ ゴシック" w:eastAsia="ＭＳ ゴシック" w:hAnsi="ＭＳ ゴシック"/>
                <w:b/>
                <w:szCs w:val="28"/>
              </w:rPr>
            </w:pPr>
          </w:p>
          <w:p w14:paraId="2F02A9E8" w14:textId="77777777" w:rsidR="006E1BBF" w:rsidRDefault="006E1BBF">
            <w:pPr>
              <w:snapToGrid w:val="0"/>
              <w:spacing w:line="0" w:lineRule="atLeast"/>
              <w:rPr>
                <w:rFonts w:ascii="ＭＳ ゴシック" w:eastAsia="ＭＳ ゴシック" w:hAnsi="ＭＳ ゴシック"/>
                <w:b/>
                <w:szCs w:val="28"/>
              </w:rPr>
            </w:pPr>
          </w:p>
        </w:tc>
        <w:tc>
          <w:tcPr>
            <w:tcW w:w="1133" w:type="dxa"/>
          </w:tcPr>
          <w:p w14:paraId="143D01B3" w14:textId="77777777" w:rsidR="006E1BBF" w:rsidRDefault="006E1BBF">
            <w:pPr>
              <w:widowControl/>
              <w:jc w:val="left"/>
              <w:rPr>
                <w:rFonts w:ascii="ＭＳ ゴシック" w:eastAsia="ＭＳ ゴシック" w:hAnsi="ＭＳ ゴシック"/>
                <w:b/>
                <w:szCs w:val="28"/>
              </w:rPr>
            </w:pPr>
          </w:p>
          <w:p w14:paraId="0376F065" w14:textId="77777777" w:rsidR="006E1BBF" w:rsidRDefault="006E1BBF">
            <w:pPr>
              <w:widowControl/>
              <w:jc w:val="left"/>
              <w:rPr>
                <w:rFonts w:ascii="ＭＳ ゴシック" w:eastAsia="ＭＳ ゴシック" w:hAnsi="ＭＳ ゴシック"/>
                <w:b/>
                <w:szCs w:val="28"/>
              </w:rPr>
            </w:pPr>
          </w:p>
          <w:p w14:paraId="04F1074C" w14:textId="77777777" w:rsidR="006E1BBF" w:rsidRDefault="006E1BBF">
            <w:pPr>
              <w:snapToGrid w:val="0"/>
              <w:spacing w:line="0" w:lineRule="atLeast"/>
              <w:rPr>
                <w:rFonts w:ascii="ＭＳ ゴシック" w:eastAsia="ＭＳ ゴシック" w:hAnsi="ＭＳ ゴシック"/>
                <w:b/>
                <w:szCs w:val="28"/>
              </w:rPr>
            </w:pPr>
          </w:p>
        </w:tc>
      </w:tr>
    </w:tbl>
    <w:p w14:paraId="0FD55800" w14:textId="77777777" w:rsidR="00A951FB" w:rsidRDefault="00A951FB">
      <w:pPr>
        <w:snapToGrid w:val="0"/>
        <w:spacing w:line="0" w:lineRule="atLeast"/>
        <w:jc w:val="center"/>
        <w:rPr>
          <w:rFonts w:ascii="ＭＳ ゴシック" w:eastAsia="ＭＳ ゴシック" w:hAnsi="ＭＳ ゴシック"/>
          <w:b/>
          <w:sz w:val="28"/>
          <w:szCs w:val="28"/>
        </w:rPr>
      </w:pPr>
    </w:p>
    <w:p w14:paraId="68E24356" w14:textId="5658F41F" w:rsidR="00A951FB" w:rsidRDefault="00687425">
      <w:pPr>
        <w:snapToGrid w:val="0"/>
        <w:spacing w:line="0" w:lineRule="atLeast"/>
        <w:jc w:val="center"/>
      </w:pPr>
      <w:r w:rsidRPr="00687425">
        <w:rPr>
          <w:rFonts w:ascii="ＭＳ ゴシック" w:eastAsia="ＭＳ ゴシック" w:hAnsi="ＭＳ ゴシック" w:hint="eastAsia"/>
          <w:b/>
          <w:sz w:val="28"/>
          <w:szCs w:val="28"/>
        </w:rPr>
        <w:t>経営安定特別相談事業</w:t>
      </w:r>
      <w:r w:rsidR="00A951FB">
        <w:rPr>
          <w:rFonts w:ascii="ＭＳ ゴシック" w:eastAsia="ＭＳ ゴシック" w:hAnsi="ＭＳ ゴシック" w:hint="eastAsia"/>
          <w:b/>
          <w:sz w:val="28"/>
          <w:szCs w:val="28"/>
        </w:rPr>
        <w:t>指導報告書</w:t>
      </w:r>
    </w:p>
    <w:p w14:paraId="4B3E2A69" w14:textId="77777777" w:rsidR="00A951FB" w:rsidRDefault="00A951FB"/>
    <w:p w14:paraId="2AEDD4C3" w14:textId="77777777" w:rsidR="00A951FB" w:rsidRDefault="00BD49BA">
      <w:pPr>
        <w:jc w:val="right"/>
      </w:pPr>
      <w:r>
        <w:rPr>
          <w:rFonts w:hint="eastAsia"/>
        </w:rPr>
        <w:t>令和</w:t>
      </w:r>
      <w:r w:rsidR="00A951FB">
        <w:rPr>
          <w:rFonts w:hint="eastAsia"/>
        </w:rPr>
        <w:t xml:space="preserve">　</w:t>
      </w:r>
      <w:r w:rsidR="007F30BC">
        <w:rPr>
          <w:rFonts w:hint="eastAsia"/>
        </w:rPr>
        <w:t xml:space="preserve">　　</w:t>
      </w:r>
      <w:r w:rsidR="00A951FB">
        <w:rPr>
          <w:rFonts w:hint="eastAsia"/>
        </w:rPr>
        <w:t xml:space="preserve">年　　</w:t>
      </w:r>
      <w:r w:rsidR="007F30BC">
        <w:rPr>
          <w:rFonts w:hint="eastAsia"/>
        </w:rPr>
        <w:t xml:space="preserve">　</w:t>
      </w:r>
      <w:r w:rsidR="00A951FB">
        <w:rPr>
          <w:rFonts w:hint="eastAsia"/>
        </w:rPr>
        <w:t xml:space="preserve">月　　</w:t>
      </w:r>
      <w:r w:rsidR="007C1C91">
        <w:rPr>
          <w:rFonts w:hint="eastAsia"/>
        </w:rPr>
        <w:t xml:space="preserve">　</w:t>
      </w:r>
      <w:r w:rsidR="00A951FB">
        <w:rPr>
          <w:rFonts w:hint="eastAsia"/>
        </w:rPr>
        <w:t>日</w:t>
      </w:r>
    </w:p>
    <w:p w14:paraId="010815C9" w14:textId="77777777" w:rsidR="00A951FB" w:rsidRDefault="00A951FB" w:rsidP="00771469">
      <w:pPr>
        <w:ind w:firstLineChars="100" w:firstLine="202"/>
      </w:pPr>
      <w:r>
        <w:rPr>
          <w:rFonts w:hint="eastAsia"/>
        </w:rPr>
        <w:t>滋賀県中小企業相談所専門指導室　御中</w:t>
      </w:r>
    </w:p>
    <w:p w14:paraId="2E386470" w14:textId="77777777" w:rsidR="00A951FB" w:rsidRDefault="00A951FB"/>
    <w:p w14:paraId="6AF98FF6" w14:textId="712A7794" w:rsidR="00687425" w:rsidRDefault="00687425" w:rsidP="00687425">
      <w:pPr>
        <w:ind w:right="-2"/>
      </w:pPr>
      <w:r>
        <w:rPr>
          <w:rFonts w:hint="eastAsia"/>
        </w:rPr>
        <w:t xml:space="preserve">　　　　　　　　　　　　　　　　　　　　　　　商工会議所名</w:t>
      </w:r>
      <w:r w:rsidR="0043624A">
        <w:rPr>
          <w:rFonts w:hint="eastAsia"/>
        </w:rPr>
        <w:t xml:space="preserve">　　○○商工会議所</w:t>
      </w:r>
    </w:p>
    <w:p w14:paraId="0CF2AFB9" w14:textId="3F750BC4" w:rsidR="0043624A" w:rsidRDefault="0043624A" w:rsidP="00687425">
      <w:pPr>
        <w:ind w:right="-2"/>
      </w:pPr>
      <w:r>
        <w:rPr>
          <w:rFonts w:hint="eastAsia"/>
        </w:rPr>
        <w:t xml:space="preserve">　　　　　　　　　　　　　　　　　　　　　　　　　（</w:t>
      </w:r>
      <w:r w:rsidR="00F027F3">
        <w:rPr>
          <w:rFonts w:hint="eastAsia"/>
        </w:rPr>
        <w:t>会議所</w:t>
      </w:r>
      <w:r>
        <w:rPr>
          <w:rFonts w:hint="eastAsia"/>
        </w:rPr>
        <w:t xml:space="preserve">担当者名：　　　</w:t>
      </w:r>
      <w:r w:rsidR="00287ECD">
        <w:rPr>
          <w:rFonts w:hint="eastAsia"/>
        </w:rPr>
        <w:t xml:space="preserve">　　　　</w:t>
      </w:r>
      <w:r>
        <w:rPr>
          <w:rFonts w:hint="eastAsia"/>
        </w:rPr>
        <w:t xml:space="preserve">　　　　　）</w:t>
      </w:r>
    </w:p>
    <w:p w14:paraId="50C32083" w14:textId="77777777" w:rsidR="00687425" w:rsidRDefault="00687425" w:rsidP="00687425">
      <w:pPr>
        <w:ind w:right="-2"/>
      </w:pPr>
    </w:p>
    <w:p w14:paraId="4471DACE" w14:textId="74A23FC5" w:rsidR="00A951FB" w:rsidRDefault="00687425" w:rsidP="00687425">
      <w:pPr>
        <w:ind w:firstLineChars="2300" w:firstLine="4636"/>
        <w:jc w:val="left"/>
      </w:pPr>
      <w:r>
        <w:rPr>
          <w:rFonts w:hint="eastAsia"/>
        </w:rPr>
        <w:t>専門スタッフ</w:t>
      </w:r>
      <w:r w:rsidR="00A951FB">
        <w:rPr>
          <w:rFonts w:hint="eastAsia"/>
        </w:rPr>
        <w:t>名</w:t>
      </w:r>
    </w:p>
    <w:p w14:paraId="5EE3E611" w14:textId="5F4477AF" w:rsidR="00A951FB" w:rsidRDefault="00A951FB"/>
    <w:p w14:paraId="67FDF86F" w14:textId="4076C366" w:rsidR="00A951FB" w:rsidRDefault="00687425" w:rsidP="00771469">
      <w:pPr>
        <w:ind w:firstLineChars="100" w:firstLine="202"/>
      </w:pPr>
      <w:r w:rsidRPr="00687425">
        <w:rPr>
          <w:rFonts w:hint="eastAsia"/>
        </w:rPr>
        <w:t>滋賀県中小企業相談所専門指導室実施の経営安定特別相談事業実施要領の規定により指導成果を</w:t>
      </w:r>
      <w:r w:rsidR="00EF00B9">
        <w:rPr>
          <w:rFonts w:hint="eastAsia"/>
        </w:rPr>
        <w:t>下記のとおり</w:t>
      </w:r>
      <w:r w:rsidRPr="00687425">
        <w:rPr>
          <w:rFonts w:hint="eastAsia"/>
        </w:rPr>
        <w:t>報告します。</w:t>
      </w:r>
    </w:p>
    <w:p w14:paraId="1530A77F" w14:textId="77777777" w:rsidR="00771469" w:rsidRDefault="00771469" w:rsidP="007714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56"/>
        <w:gridCol w:w="1308"/>
        <w:gridCol w:w="3225"/>
      </w:tblGrid>
      <w:tr w:rsidR="0043624A" w14:paraId="7DBF65BF" w14:textId="77777777" w:rsidTr="00847D70">
        <w:trPr>
          <w:trHeight w:val="558"/>
        </w:trPr>
        <w:tc>
          <w:tcPr>
            <w:tcW w:w="1271" w:type="dxa"/>
            <w:vAlign w:val="center"/>
          </w:tcPr>
          <w:p w14:paraId="06967F91" w14:textId="77777777" w:rsidR="0043624A" w:rsidRDefault="0043624A">
            <w:pPr>
              <w:jc w:val="center"/>
            </w:pPr>
            <w:r>
              <w:rPr>
                <w:rFonts w:hint="eastAsia"/>
              </w:rPr>
              <w:t>企 業 名</w:t>
            </w:r>
          </w:p>
        </w:tc>
        <w:tc>
          <w:tcPr>
            <w:tcW w:w="7789" w:type="dxa"/>
            <w:gridSpan w:val="3"/>
            <w:vAlign w:val="center"/>
          </w:tcPr>
          <w:p w14:paraId="30F33830" w14:textId="17FCD2AE" w:rsidR="0043624A" w:rsidRDefault="0043624A" w:rsidP="0043624A">
            <w:pPr>
              <w:jc w:val="left"/>
            </w:pPr>
          </w:p>
        </w:tc>
      </w:tr>
      <w:tr w:rsidR="00687425" w14:paraId="18F57D17" w14:textId="77777777" w:rsidTr="00687425">
        <w:trPr>
          <w:trHeight w:val="558"/>
        </w:trPr>
        <w:tc>
          <w:tcPr>
            <w:tcW w:w="1271" w:type="dxa"/>
            <w:vAlign w:val="center"/>
          </w:tcPr>
          <w:p w14:paraId="3733E32E" w14:textId="03E27136" w:rsidR="00687425" w:rsidRDefault="00687425">
            <w:pPr>
              <w:jc w:val="center"/>
            </w:pPr>
            <w:r w:rsidRPr="00687425">
              <w:rPr>
                <w:rFonts w:hint="eastAsia"/>
              </w:rPr>
              <w:t>事前指導日</w:t>
            </w:r>
          </w:p>
        </w:tc>
        <w:tc>
          <w:tcPr>
            <w:tcW w:w="3256" w:type="dxa"/>
            <w:vAlign w:val="center"/>
          </w:tcPr>
          <w:p w14:paraId="5C9F28E3" w14:textId="62C67CB3" w:rsidR="00687425" w:rsidRDefault="0043624A" w:rsidP="0043624A">
            <w:pPr>
              <w:jc w:val="center"/>
            </w:pPr>
            <w:r>
              <w:rPr>
                <w:rFonts w:hint="eastAsia"/>
              </w:rPr>
              <w:t>令和　　　年　　　月　　　日</w:t>
            </w:r>
          </w:p>
        </w:tc>
        <w:tc>
          <w:tcPr>
            <w:tcW w:w="1308" w:type="dxa"/>
            <w:vAlign w:val="center"/>
          </w:tcPr>
          <w:p w14:paraId="60F069C0" w14:textId="7C668FE5" w:rsidR="00687425" w:rsidRDefault="00687425">
            <w:pPr>
              <w:jc w:val="center"/>
            </w:pPr>
            <w:r w:rsidRPr="00687425">
              <w:rPr>
                <w:rFonts w:hint="eastAsia"/>
              </w:rPr>
              <w:t>指導日</w:t>
            </w:r>
          </w:p>
        </w:tc>
        <w:tc>
          <w:tcPr>
            <w:tcW w:w="3225" w:type="dxa"/>
            <w:vAlign w:val="center"/>
          </w:tcPr>
          <w:p w14:paraId="0215CA10" w14:textId="2D3D7512" w:rsidR="00687425" w:rsidRDefault="0043624A" w:rsidP="0043624A">
            <w:pPr>
              <w:jc w:val="center"/>
            </w:pPr>
            <w:r>
              <w:rPr>
                <w:rFonts w:hint="eastAsia"/>
              </w:rPr>
              <w:t>令和　　　年　　　月　　　日</w:t>
            </w:r>
          </w:p>
        </w:tc>
      </w:tr>
      <w:tr w:rsidR="00A951FB" w14:paraId="2E2FF1DA" w14:textId="77777777" w:rsidTr="00687425">
        <w:tc>
          <w:tcPr>
            <w:tcW w:w="9060" w:type="dxa"/>
            <w:gridSpan w:val="4"/>
          </w:tcPr>
          <w:p w14:paraId="47E819BB" w14:textId="4211CA55" w:rsidR="00A951FB" w:rsidRDefault="00687425">
            <w:pPr>
              <w:jc w:val="center"/>
            </w:pPr>
            <w:r w:rsidRPr="00687425">
              <w:rPr>
                <w:rFonts w:hint="eastAsia"/>
              </w:rPr>
              <w:t>指導前の問題点（担当者）</w:t>
            </w:r>
          </w:p>
        </w:tc>
      </w:tr>
      <w:tr w:rsidR="00A951FB" w14:paraId="3231C89A" w14:textId="77777777" w:rsidTr="0043624A">
        <w:trPr>
          <w:trHeight w:val="2080"/>
        </w:trPr>
        <w:tc>
          <w:tcPr>
            <w:tcW w:w="9060" w:type="dxa"/>
            <w:gridSpan w:val="4"/>
          </w:tcPr>
          <w:p w14:paraId="005E06A6" w14:textId="77777777" w:rsidR="00A951FB" w:rsidRDefault="00A951FB" w:rsidP="00B25B18"/>
        </w:tc>
      </w:tr>
      <w:tr w:rsidR="00A951FB" w14:paraId="2A360D58" w14:textId="77777777" w:rsidTr="00687425">
        <w:tc>
          <w:tcPr>
            <w:tcW w:w="9060" w:type="dxa"/>
            <w:gridSpan w:val="4"/>
          </w:tcPr>
          <w:p w14:paraId="3AE97B90" w14:textId="074836DE" w:rsidR="00A951FB" w:rsidRDefault="00687425">
            <w:pPr>
              <w:jc w:val="center"/>
            </w:pPr>
            <w:r w:rsidRPr="00687425">
              <w:rPr>
                <w:rFonts w:hint="eastAsia"/>
              </w:rPr>
              <w:t>指導したポイント・内容等（専門スタッフ）</w:t>
            </w:r>
          </w:p>
        </w:tc>
      </w:tr>
      <w:tr w:rsidR="00A951FB" w14:paraId="0CE6F492" w14:textId="77777777" w:rsidTr="00687425">
        <w:trPr>
          <w:trHeight w:val="2539"/>
        </w:trPr>
        <w:tc>
          <w:tcPr>
            <w:tcW w:w="9060" w:type="dxa"/>
            <w:gridSpan w:val="4"/>
          </w:tcPr>
          <w:p w14:paraId="76AAAE20" w14:textId="77777777" w:rsidR="00EE7F13" w:rsidRDefault="00EE7F13" w:rsidP="00B25B18"/>
        </w:tc>
      </w:tr>
      <w:tr w:rsidR="00A951FB" w14:paraId="4611096C" w14:textId="77777777" w:rsidTr="00687425">
        <w:tc>
          <w:tcPr>
            <w:tcW w:w="9060" w:type="dxa"/>
            <w:gridSpan w:val="4"/>
          </w:tcPr>
          <w:p w14:paraId="13412ABB" w14:textId="06B0B9E6" w:rsidR="00A951FB" w:rsidRDefault="00687425">
            <w:pPr>
              <w:jc w:val="center"/>
            </w:pPr>
            <w:r w:rsidRPr="00687425">
              <w:rPr>
                <w:rFonts w:hint="eastAsia"/>
              </w:rPr>
              <w:t>指導の効果・今後の展開（専門スタッフ）</w:t>
            </w:r>
          </w:p>
        </w:tc>
      </w:tr>
      <w:tr w:rsidR="00A951FB" w14:paraId="108CD0DF" w14:textId="77777777" w:rsidTr="00687425">
        <w:trPr>
          <w:trHeight w:val="2665"/>
        </w:trPr>
        <w:tc>
          <w:tcPr>
            <w:tcW w:w="9060" w:type="dxa"/>
            <w:gridSpan w:val="4"/>
          </w:tcPr>
          <w:p w14:paraId="16A344A3" w14:textId="77777777" w:rsidR="00A951FB" w:rsidRDefault="00A951FB"/>
        </w:tc>
      </w:tr>
    </w:tbl>
    <w:p w14:paraId="0535C292" w14:textId="77777777" w:rsidR="00A951FB" w:rsidRDefault="00A951FB"/>
    <w:sectPr w:rsidR="00A951FB">
      <w:pgSz w:w="11906" w:h="16838" w:code="9"/>
      <w:pgMar w:top="873" w:right="1418" w:bottom="873"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BF8C" w14:textId="77777777" w:rsidR="009F2BA5" w:rsidRDefault="009F2BA5" w:rsidP="000A1C2D">
      <w:r>
        <w:separator/>
      </w:r>
    </w:p>
  </w:endnote>
  <w:endnote w:type="continuationSeparator" w:id="0">
    <w:p w14:paraId="38732B92" w14:textId="77777777" w:rsidR="009F2BA5" w:rsidRDefault="009F2BA5" w:rsidP="000A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206B" w14:textId="77777777" w:rsidR="009F2BA5" w:rsidRDefault="009F2BA5" w:rsidP="000A1C2D">
      <w:r>
        <w:separator/>
      </w:r>
    </w:p>
  </w:footnote>
  <w:footnote w:type="continuationSeparator" w:id="0">
    <w:p w14:paraId="01764276" w14:textId="77777777" w:rsidR="009F2BA5" w:rsidRDefault="009F2BA5" w:rsidP="000A1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212"/>
    <w:multiLevelType w:val="hybridMultilevel"/>
    <w:tmpl w:val="A762025C"/>
    <w:lvl w:ilvl="0" w:tplc="F192321A">
      <w:start w:val="1"/>
      <w:numFmt w:val="decimalEnclosedCircle"/>
      <w:lvlText w:val="%1"/>
      <w:lvlJc w:val="left"/>
      <w:pPr>
        <w:tabs>
          <w:tab w:val="num" w:pos="570"/>
        </w:tabs>
        <w:ind w:left="570" w:hanging="360"/>
      </w:pPr>
      <w:rPr>
        <w:rFonts w:ascii="Arial" w:eastAsia="ＭＳ ゴシック" w:hAnsi="Arial Black"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F5D0969"/>
    <w:multiLevelType w:val="hybridMultilevel"/>
    <w:tmpl w:val="09903B34"/>
    <w:lvl w:ilvl="0" w:tplc="3A0A14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664F02"/>
    <w:multiLevelType w:val="hybridMultilevel"/>
    <w:tmpl w:val="F730945E"/>
    <w:lvl w:ilvl="0" w:tplc="876A6170">
      <w:start w:val="1"/>
      <w:numFmt w:val="decimalEnclosedCircle"/>
      <w:lvlText w:val="%1"/>
      <w:lvlJc w:val="left"/>
      <w:pPr>
        <w:tabs>
          <w:tab w:val="num" w:pos="570"/>
        </w:tabs>
        <w:ind w:left="570" w:hanging="360"/>
      </w:pPr>
      <w:rPr>
        <w:rFonts w:ascii="Arial" w:eastAsia="ＭＳ ゴシック" w:hAnsi="Arial Black"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44C575A"/>
    <w:multiLevelType w:val="multilevel"/>
    <w:tmpl w:val="058AED9A"/>
    <w:lvl w:ilvl="0">
      <w:start w:val="1"/>
      <w:numFmt w:val="decimalEnclosedCircle"/>
      <w:lvlText w:val="%1"/>
      <w:lvlJc w:val="left"/>
      <w:pPr>
        <w:tabs>
          <w:tab w:val="num" w:pos="570"/>
        </w:tabs>
        <w:ind w:left="570" w:hanging="360"/>
      </w:pPr>
      <w:rPr>
        <w:rFonts w:ascii="Arial" w:eastAsia="ＭＳ ゴシック" w:hAnsi="Arial Black" w:cs="Times New Roman"/>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 w15:restartNumberingAfterBreak="0">
    <w:nsid w:val="6BA449B1"/>
    <w:multiLevelType w:val="hybridMultilevel"/>
    <w:tmpl w:val="AE7663C2"/>
    <w:lvl w:ilvl="0" w:tplc="5F1873B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D5"/>
    <w:rsid w:val="000A1C2D"/>
    <w:rsid w:val="001F7427"/>
    <w:rsid w:val="00287ECD"/>
    <w:rsid w:val="0043624A"/>
    <w:rsid w:val="004B2564"/>
    <w:rsid w:val="004C0037"/>
    <w:rsid w:val="004F27E9"/>
    <w:rsid w:val="005E6445"/>
    <w:rsid w:val="006073D5"/>
    <w:rsid w:val="00645105"/>
    <w:rsid w:val="00662EA8"/>
    <w:rsid w:val="00687425"/>
    <w:rsid w:val="006E1BBF"/>
    <w:rsid w:val="007223AA"/>
    <w:rsid w:val="00731D11"/>
    <w:rsid w:val="00771469"/>
    <w:rsid w:val="007C1C91"/>
    <w:rsid w:val="007F30BC"/>
    <w:rsid w:val="009F2BA5"/>
    <w:rsid w:val="00A951FB"/>
    <w:rsid w:val="00B25B18"/>
    <w:rsid w:val="00BD49BA"/>
    <w:rsid w:val="00C16515"/>
    <w:rsid w:val="00EE7F13"/>
    <w:rsid w:val="00EF00B9"/>
    <w:rsid w:val="00F027F3"/>
    <w:rsid w:val="00F4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0C71FB1"/>
  <w15:chartTrackingRefBased/>
  <w15:docId w15:val="{DAA59009-F6E0-48ED-A1C9-05A1C6A8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73D5"/>
    <w:rPr>
      <w:rFonts w:ascii="Arial" w:eastAsia="ＭＳ ゴシック" w:hAnsi="Arial"/>
      <w:sz w:val="18"/>
      <w:szCs w:val="18"/>
    </w:rPr>
  </w:style>
  <w:style w:type="paragraph" w:styleId="a4">
    <w:name w:val="header"/>
    <w:basedOn w:val="a"/>
    <w:link w:val="a5"/>
    <w:rsid w:val="000A1C2D"/>
    <w:pPr>
      <w:tabs>
        <w:tab w:val="center" w:pos="4252"/>
        <w:tab w:val="right" w:pos="8504"/>
      </w:tabs>
      <w:snapToGrid w:val="0"/>
    </w:pPr>
  </w:style>
  <w:style w:type="character" w:customStyle="1" w:styleId="a5">
    <w:name w:val="ヘッダー (文字)"/>
    <w:link w:val="a4"/>
    <w:rsid w:val="000A1C2D"/>
    <w:rPr>
      <w:rFonts w:ascii="ＭＳ 明朝"/>
      <w:kern w:val="2"/>
      <w:sz w:val="21"/>
      <w:szCs w:val="21"/>
    </w:rPr>
  </w:style>
  <w:style w:type="paragraph" w:styleId="a6">
    <w:name w:val="footer"/>
    <w:basedOn w:val="a"/>
    <w:link w:val="a7"/>
    <w:rsid w:val="000A1C2D"/>
    <w:pPr>
      <w:tabs>
        <w:tab w:val="center" w:pos="4252"/>
        <w:tab w:val="right" w:pos="8504"/>
      </w:tabs>
      <w:snapToGrid w:val="0"/>
    </w:pPr>
  </w:style>
  <w:style w:type="character" w:customStyle="1" w:styleId="a7">
    <w:name w:val="フッター (文字)"/>
    <w:link w:val="a6"/>
    <w:rsid w:val="000A1C2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205</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商工会議所</vt:lpstr>
      <vt:lpstr>商工会議所</vt:lpstr>
    </vt:vector>
  </TitlesOfParts>
  <Company>Hewlett-Packard Co.</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商工会議所</dc:title>
  <dc:subject/>
  <dc:creator>HP Customer</dc:creator>
  <cp:keywords/>
  <dc:description/>
  <cp:lastModifiedBy>清水 健司</cp:lastModifiedBy>
  <cp:revision>12</cp:revision>
  <cp:lastPrinted>2008-02-29T04:48:00Z</cp:lastPrinted>
  <dcterms:created xsi:type="dcterms:W3CDTF">2017-11-13T02:22:00Z</dcterms:created>
  <dcterms:modified xsi:type="dcterms:W3CDTF">2022-03-10T06:35:00Z</dcterms:modified>
</cp:coreProperties>
</file>